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AF" w:rsidRDefault="00F4138F" w:rsidP="00DA13AF">
      <w:pPr>
        <w:pStyle w:val="Default"/>
      </w:pPr>
      <w:bookmarkStart w:id="0" w:name="_GoBack"/>
      <w:bookmarkEnd w:id="0"/>
      <w:r>
        <w:rPr>
          <w:noProof/>
        </w:rPr>
        <w:t xml:space="preserve">                                                               </w:t>
      </w:r>
      <w:r w:rsidRPr="006C7B67">
        <w:rPr>
          <w:noProof/>
        </w:rPr>
        <w:drawing>
          <wp:inline distT="0" distB="0" distL="0" distR="0" wp14:anchorId="2323BA4D" wp14:editId="2CAEF18B">
            <wp:extent cx="1457865" cy="1457865"/>
            <wp:effectExtent l="0" t="0" r="0" b="0"/>
            <wp:docPr id="1" name="Picture 1" descr="St Clement of Rom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lement of Rome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67" cy="145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8F" w:rsidRDefault="00F4138F" w:rsidP="00DA13AF">
      <w:pPr>
        <w:pStyle w:val="Default"/>
      </w:pPr>
    </w:p>
    <w:p w:rsidR="00F4138F" w:rsidRDefault="00F4138F" w:rsidP="00DA13AF">
      <w:pPr>
        <w:pStyle w:val="Default"/>
      </w:pPr>
    </w:p>
    <w:p w:rsidR="00F4138F" w:rsidRDefault="00F4138F" w:rsidP="00DA13AF">
      <w:pPr>
        <w:pStyle w:val="Default"/>
      </w:pPr>
    </w:p>
    <w:p w:rsidR="00DA13AF" w:rsidRDefault="00DA13AF" w:rsidP="000B2C12">
      <w:pPr>
        <w:pStyle w:val="Default"/>
        <w:jc w:val="center"/>
        <w:rPr>
          <w:b/>
          <w:sz w:val="36"/>
          <w:szCs w:val="36"/>
        </w:rPr>
      </w:pPr>
      <w:r w:rsidRPr="000B2C12">
        <w:rPr>
          <w:b/>
          <w:sz w:val="36"/>
          <w:szCs w:val="36"/>
        </w:rPr>
        <w:t>St. Clement of Rome Parish Sacrament</w:t>
      </w:r>
      <w:r w:rsidR="004624F7">
        <w:rPr>
          <w:b/>
          <w:sz w:val="36"/>
          <w:szCs w:val="36"/>
        </w:rPr>
        <w:t>al</w:t>
      </w:r>
      <w:r w:rsidRPr="000B2C12">
        <w:rPr>
          <w:b/>
          <w:sz w:val="36"/>
          <w:szCs w:val="36"/>
        </w:rPr>
        <w:t xml:space="preserve"> Program</w:t>
      </w:r>
    </w:p>
    <w:p w:rsidR="004624F7" w:rsidRDefault="004624F7" w:rsidP="000B2C12">
      <w:pPr>
        <w:pStyle w:val="Default"/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0E9E82" wp14:editId="6CE3A496">
                <wp:simplePos x="0" y="0"/>
                <wp:positionH relativeFrom="column">
                  <wp:posOffset>-43132</wp:posOffset>
                </wp:positionH>
                <wp:positionV relativeFrom="paragraph">
                  <wp:posOffset>249507</wp:posOffset>
                </wp:positionV>
                <wp:extent cx="5969240" cy="767751"/>
                <wp:effectExtent l="0" t="0" r="1270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240" cy="7677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4pt;margin-top:19.65pt;width:470pt;height:6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" fillcolor="white [3212]" strokecolor="#243f60 [1604]" strokeweight="2pt"/>
            </w:pict>
          </mc:Fallback>
        </mc:AlternateContent>
      </w:r>
    </w:p>
    <w:p w:rsidR="004624F7" w:rsidRPr="004624F7" w:rsidRDefault="004624F7" w:rsidP="004624F7">
      <w:pPr>
        <w:pStyle w:val="Default"/>
        <w:jc w:val="both"/>
        <w:rPr>
          <w:b/>
        </w:rPr>
      </w:pPr>
      <w:r>
        <w:rPr>
          <w:b/>
        </w:rPr>
        <w:t>Parish:  A parish comprises all Catholics within a geographical boundary under the care, leadership and administration of a parish priest.</w:t>
      </w:r>
    </w:p>
    <w:p w:rsidR="00DA13AF" w:rsidRDefault="00DA13AF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A13AF" w:rsidRDefault="00DA13AF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A13AF" w:rsidRPr="00DA13AF" w:rsidRDefault="00DA13AF" w:rsidP="00745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A13AF">
        <w:rPr>
          <w:rFonts w:ascii="Arial" w:hAnsi="Arial" w:cs="Arial"/>
          <w:b/>
          <w:sz w:val="22"/>
          <w:szCs w:val="22"/>
        </w:rPr>
        <w:t xml:space="preserve">Who is the program for? </w:t>
      </w:r>
    </w:p>
    <w:p w:rsidR="00DA13AF" w:rsidRPr="00DA13AF" w:rsidRDefault="00DA13AF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A13AF" w:rsidRPr="00DA13AF" w:rsidRDefault="00DA13AF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St.</w:t>
      </w:r>
      <w:r w:rsidR="00641A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Clement of Rome </w:t>
      </w:r>
      <w:r w:rsidRPr="00DA13AF">
        <w:rPr>
          <w:rFonts w:ascii="Arial" w:hAnsi="Arial" w:cs="Arial"/>
          <w:sz w:val="22"/>
          <w:szCs w:val="22"/>
        </w:rPr>
        <w:t>Parish Sacra</w:t>
      </w:r>
      <w:r w:rsidR="00F70E0B">
        <w:rPr>
          <w:rFonts w:ascii="Arial" w:hAnsi="Arial" w:cs="Arial"/>
          <w:sz w:val="22"/>
          <w:szCs w:val="22"/>
        </w:rPr>
        <w:t>ment</w:t>
      </w:r>
      <w:r w:rsidR="00BB0B27">
        <w:rPr>
          <w:rFonts w:ascii="Arial" w:hAnsi="Arial" w:cs="Arial"/>
          <w:sz w:val="22"/>
          <w:szCs w:val="22"/>
        </w:rPr>
        <w:t>al</w:t>
      </w:r>
      <w:r w:rsidR="00F70E0B">
        <w:rPr>
          <w:rFonts w:ascii="Arial" w:hAnsi="Arial" w:cs="Arial"/>
          <w:sz w:val="22"/>
          <w:szCs w:val="22"/>
        </w:rPr>
        <w:t xml:space="preserve"> Program is for </w:t>
      </w:r>
      <w:r w:rsidR="00735F52">
        <w:rPr>
          <w:rFonts w:ascii="Arial" w:hAnsi="Arial" w:cs="Arial"/>
          <w:sz w:val="22"/>
          <w:szCs w:val="22"/>
        </w:rPr>
        <w:t xml:space="preserve">all </w:t>
      </w:r>
      <w:r w:rsidR="00F70E0B">
        <w:rPr>
          <w:rFonts w:ascii="Arial" w:hAnsi="Arial" w:cs="Arial"/>
          <w:sz w:val="22"/>
          <w:szCs w:val="22"/>
        </w:rPr>
        <w:t>children</w:t>
      </w:r>
      <w:r w:rsidR="00735F52">
        <w:rPr>
          <w:rFonts w:ascii="Arial" w:hAnsi="Arial" w:cs="Arial"/>
          <w:sz w:val="22"/>
          <w:szCs w:val="22"/>
        </w:rPr>
        <w:t xml:space="preserve"> and families</w:t>
      </w:r>
      <w:r w:rsidR="00F70E0B">
        <w:rPr>
          <w:rFonts w:ascii="Arial" w:hAnsi="Arial" w:cs="Arial"/>
          <w:sz w:val="22"/>
          <w:szCs w:val="22"/>
        </w:rPr>
        <w:t xml:space="preserve"> </w:t>
      </w:r>
      <w:r w:rsidRPr="00DA13AF">
        <w:rPr>
          <w:rFonts w:ascii="Arial" w:hAnsi="Arial" w:cs="Arial"/>
          <w:sz w:val="22"/>
          <w:szCs w:val="22"/>
        </w:rPr>
        <w:t>preparing to celebrate the Sacraments of Christian initiation in the Catholic tradition</w:t>
      </w:r>
      <w:r w:rsidR="00735F52">
        <w:rPr>
          <w:rFonts w:ascii="Arial" w:hAnsi="Arial" w:cs="Arial"/>
          <w:sz w:val="22"/>
          <w:szCs w:val="22"/>
        </w:rPr>
        <w:t>. The children include infants, the students of St. Clement of</w:t>
      </w:r>
      <w:r w:rsidR="003663DB">
        <w:rPr>
          <w:rFonts w:ascii="Arial" w:hAnsi="Arial" w:cs="Arial"/>
          <w:sz w:val="22"/>
          <w:szCs w:val="22"/>
        </w:rPr>
        <w:t xml:space="preserve"> Rome Primary school and </w:t>
      </w:r>
      <w:r w:rsidR="00735F52">
        <w:rPr>
          <w:rFonts w:ascii="Arial" w:hAnsi="Arial" w:cs="Arial"/>
          <w:sz w:val="22"/>
          <w:szCs w:val="22"/>
        </w:rPr>
        <w:t>those who attend the After –School Religious Education Program. The sacraments are:</w:t>
      </w:r>
    </w:p>
    <w:p w:rsidR="00735F52" w:rsidRDefault="00735F52" w:rsidP="0074570F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</w:p>
    <w:p w:rsidR="00DA13AF" w:rsidRPr="00DA13AF" w:rsidRDefault="00DA13AF" w:rsidP="0074570F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 w:rsidRPr="00DA13AF">
        <w:rPr>
          <w:rFonts w:ascii="Arial" w:hAnsi="Arial" w:cs="Arial"/>
          <w:sz w:val="22"/>
          <w:szCs w:val="22"/>
        </w:rPr>
        <w:t xml:space="preserve">1. Baptism </w:t>
      </w:r>
      <w:r w:rsidR="00F70E0B">
        <w:rPr>
          <w:rFonts w:ascii="Arial" w:hAnsi="Arial" w:cs="Arial"/>
          <w:sz w:val="22"/>
          <w:szCs w:val="22"/>
        </w:rPr>
        <w:t>(of infants and young children. Those 15 and older are initiated through the RCIA program)</w:t>
      </w:r>
    </w:p>
    <w:p w:rsidR="00DA13AF" w:rsidRPr="00DA13AF" w:rsidRDefault="00F70E0B" w:rsidP="0074570F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735F52">
        <w:rPr>
          <w:rFonts w:ascii="Arial" w:hAnsi="Arial" w:cs="Arial"/>
          <w:sz w:val="22"/>
          <w:szCs w:val="22"/>
        </w:rPr>
        <w:t>Penance</w:t>
      </w:r>
    </w:p>
    <w:p w:rsidR="00DA13AF" w:rsidRDefault="00735F52" w:rsidP="0074570F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Confirmation</w:t>
      </w:r>
    </w:p>
    <w:p w:rsidR="00F70E0B" w:rsidRPr="00DA13AF" w:rsidRDefault="00735F52" w:rsidP="0074570F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First Eucharist</w:t>
      </w:r>
    </w:p>
    <w:p w:rsidR="00DA13AF" w:rsidRPr="00DA13AF" w:rsidRDefault="00F70E0B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DA13AF" w:rsidRPr="00DA13AF">
        <w:rPr>
          <w:rFonts w:ascii="Arial" w:hAnsi="Arial" w:cs="Arial"/>
          <w:sz w:val="22"/>
          <w:szCs w:val="22"/>
        </w:rPr>
        <w:t xml:space="preserve"> Full reception into the Catholic Church (if baptized in another Christian tradition) </w:t>
      </w:r>
    </w:p>
    <w:p w:rsidR="00DA13AF" w:rsidRPr="00DA13AF" w:rsidRDefault="00DA13AF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A13AF" w:rsidRDefault="00DA13AF" w:rsidP="00745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A13AF">
        <w:rPr>
          <w:rFonts w:ascii="Arial" w:hAnsi="Arial" w:cs="Arial"/>
          <w:b/>
          <w:sz w:val="22"/>
          <w:szCs w:val="22"/>
        </w:rPr>
        <w:t xml:space="preserve">A Family/Community Centred program </w:t>
      </w:r>
    </w:p>
    <w:p w:rsidR="007D13DF" w:rsidRDefault="007D13DF" w:rsidP="00745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A13AF" w:rsidRPr="00BB0B27" w:rsidRDefault="007D13DF" w:rsidP="0074570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70E0B">
        <w:rPr>
          <w:rFonts w:ascii="Arial" w:hAnsi="Arial" w:cs="Arial"/>
          <w:b/>
          <w:sz w:val="22"/>
          <w:szCs w:val="22"/>
        </w:rPr>
        <w:t>All sacraments are community celebrations.</w:t>
      </w:r>
      <w:r w:rsidR="007B3F05">
        <w:rPr>
          <w:rFonts w:ascii="Arial" w:hAnsi="Arial" w:cs="Arial"/>
          <w:sz w:val="22"/>
          <w:szCs w:val="22"/>
        </w:rPr>
        <w:t xml:space="preserve">  W</w:t>
      </w:r>
      <w:r>
        <w:rPr>
          <w:rFonts w:ascii="Arial" w:hAnsi="Arial" w:cs="Arial"/>
          <w:sz w:val="22"/>
          <w:szCs w:val="22"/>
        </w:rPr>
        <w:t xml:space="preserve">e encourage families to engage </w:t>
      </w:r>
      <w:r w:rsidR="00F70E0B">
        <w:rPr>
          <w:rFonts w:ascii="Arial" w:hAnsi="Arial" w:cs="Arial"/>
          <w:sz w:val="22"/>
          <w:szCs w:val="22"/>
        </w:rPr>
        <w:t>actively in the life of the parish community</w:t>
      </w:r>
      <w:r w:rsidR="003663DB">
        <w:rPr>
          <w:rFonts w:ascii="Arial" w:hAnsi="Arial" w:cs="Arial"/>
          <w:sz w:val="22"/>
          <w:szCs w:val="22"/>
        </w:rPr>
        <w:t xml:space="preserve"> and be </w:t>
      </w:r>
      <w:r w:rsidR="003663DB" w:rsidRPr="00BB0B27">
        <w:rPr>
          <w:rFonts w:ascii="Arial" w:hAnsi="Arial" w:cs="Arial"/>
          <w:color w:val="auto"/>
          <w:sz w:val="22"/>
          <w:szCs w:val="22"/>
        </w:rPr>
        <w:t>regular financial contributors to the Parish through the Stewardship Programme</w:t>
      </w:r>
      <w:r w:rsidR="007B3F05" w:rsidRPr="00BB0B27">
        <w:rPr>
          <w:rFonts w:ascii="Arial" w:hAnsi="Arial" w:cs="Arial"/>
          <w:color w:val="auto"/>
          <w:sz w:val="22"/>
          <w:szCs w:val="22"/>
        </w:rPr>
        <w:t>.</w:t>
      </w:r>
      <w:r w:rsidR="00F70E0B" w:rsidRPr="00BB0B2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35F52" w:rsidRPr="00DA13AF" w:rsidRDefault="00735F52" w:rsidP="00745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E68EB" w:rsidRPr="00482100" w:rsidRDefault="00735F52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Church has always acknowledged</w:t>
      </w:r>
      <w:r w:rsidR="00711951">
        <w:rPr>
          <w:rFonts w:ascii="Arial" w:hAnsi="Arial" w:cs="Arial"/>
          <w:sz w:val="22"/>
          <w:szCs w:val="22"/>
        </w:rPr>
        <w:t xml:space="preserve"> that </w:t>
      </w:r>
      <w:r w:rsidR="00711951" w:rsidRPr="00711951">
        <w:rPr>
          <w:rFonts w:ascii="Arial" w:hAnsi="Arial" w:cs="Arial"/>
          <w:b/>
          <w:sz w:val="22"/>
          <w:szCs w:val="22"/>
        </w:rPr>
        <w:t>p</w:t>
      </w:r>
      <w:r w:rsidR="00DA13AF" w:rsidRPr="00711951">
        <w:rPr>
          <w:rFonts w:ascii="Arial" w:hAnsi="Arial" w:cs="Arial"/>
          <w:b/>
          <w:sz w:val="22"/>
          <w:szCs w:val="22"/>
        </w:rPr>
        <w:t xml:space="preserve">arents </w:t>
      </w:r>
      <w:r w:rsidR="00546FC5" w:rsidRPr="00711951">
        <w:rPr>
          <w:rFonts w:ascii="Arial" w:hAnsi="Arial" w:cs="Arial"/>
          <w:b/>
          <w:sz w:val="22"/>
          <w:szCs w:val="22"/>
        </w:rPr>
        <w:t>remain</w:t>
      </w:r>
      <w:r w:rsidR="00DA13AF" w:rsidRPr="007119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the first educators of faith to </w:t>
      </w:r>
      <w:r w:rsidR="00DA13AF" w:rsidRPr="00711951">
        <w:rPr>
          <w:rFonts w:ascii="Arial" w:hAnsi="Arial" w:cs="Arial"/>
          <w:b/>
          <w:sz w:val="22"/>
          <w:szCs w:val="22"/>
        </w:rPr>
        <w:t>their children</w:t>
      </w:r>
      <w:r w:rsidR="007B3F05">
        <w:rPr>
          <w:rFonts w:ascii="Arial" w:hAnsi="Arial" w:cs="Arial"/>
          <w:b/>
          <w:sz w:val="22"/>
          <w:szCs w:val="22"/>
        </w:rPr>
        <w:t>.</w:t>
      </w:r>
      <w:r w:rsidR="00DA13AF" w:rsidRPr="00DA13AF">
        <w:rPr>
          <w:rFonts w:ascii="Arial" w:hAnsi="Arial" w:cs="Arial"/>
          <w:sz w:val="22"/>
          <w:szCs w:val="22"/>
        </w:rPr>
        <w:t xml:space="preserve"> </w:t>
      </w:r>
      <w:r w:rsidR="007B3F05">
        <w:rPr>
          <w:rFonts w:ascii="Arial" w:hAnsi="Arial" w:cs="Arial"/>
          <w:sz w:val="22"/>
          <w:szCs w:val="22"/>
        </w:rPr>
        <w:t>T</w:t>
      </w:r>
      <w:r w:rsidR="002B1C1C">
        <w:rPr>
          <w:rFonts w:ascii="Arial" w:hAnsi="Arial" w:cs="Arial"/>
          <w:sz w:val="22"/>
          <w:szCs w:val="22"/>
        </w:rPr>
        <w:t>he children’s sacramental program</w:t>
      </w:r>
      <w:r w:rsidR="00124052">
        <w:rPr>
          <w:rFonts w:ascii="Arial" w:hAnsi="Arial" w:cs="Arial"/>
          <w:sz w:val="22"/>
          <w:szCs w:val="22"/>
        </w:rPr>
        <w:t xml:space="preserve"> </w:t>
      </w:r>
      <w:r w:rsidR="00482100">
        <w:rPr>
          <w:rFonts w:ascii="Arial" w:hAnsi="Arial" w:cs="Arial"/>
          <w:sz w:val="22"/>
          <w:szCs w:val="22"/>
        </w:rPr>
        <w:t>aims to supports families in that respect.</w:t>
      </w:r>
    </w:p>
    <w:p w:rsidR="00FE68EB" w:rsidRDefault="00FE68EB" w:rsidP="00745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A13AF" w:rsidRDefault="00DA13AF" w:rsidP="00745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436CD">
        <w:rPr>
          <w:rFonts w:ascii="Arial" w:hAnsi="Arial" w:cs="Arial"/>
          <w:b/>
          <w:sz w:val="22"/>
          <w:szCs w:val="22"/>
        </w:rPr>
        <w:t xml:space="preserve">How is the program run? </w:t>
      </w:r>
    </w:p>
    <w:p w:rsidR="00DD5CD4" w:rsidRDefault="00DD5CD4" w:rsidP="00745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D5CD4" w:rsidRDefault="00274702" w:rsidP="00745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BAPTISM</w:t>
      </w:r>
    </w:p>
    <w:p w:rsidR="007F1D49" w:rsidRDefault="007F1D49" w:rsidP="007F1D4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F1D49" w:rsidRPr="005F6BAB" w:rsidRDefault="007F1D49" w:rsidP="007F1D4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5F6BAB">
        <w:rPr>
          <w:rFonts w:ascii="Arial" w:hAnsi="Arial" w:cs="Arial"/>
          <w:b/>
          <w:sz w:val="22"/>
          <w:szCs w:val="22"/>
        </w:rPr>
        <w:t xml:space="preserve">Pre-requisites </w:t>
      </w:r>
    </w:p>
    <w:p w:rsidR="007F1D49" w:rsidRDefault="007F1D49" w:rsidP="007F1D4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a requirement of the church that at least one parent is a baptised Catholic. Parents need to produce documentary proof of their baptism (baptism certificate or confirmation certificate or marriage certificate).  </w:t>
      </w:r>
    </w:p>
    <w:p w:rsidR="007F1D49" w:rsidRDefault="007F1D49" w:rsidP="007F1D4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F1D49" w:rsidRDefault="007F1D49" w:rsidP="007F1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6D09">
        <w:rPr>
          <w:rFonts w:ascii="Arial" w:hAnsi="Arial" w:cs="Arial"/>
          <w:b/>
          <w:sz w:val="22"/>
          <w:szCs w:val="22"/>
        </w:rPr>
        <w:lastRenderedPageBreak/>
        <w:t>Schedule for Baptism</w:t>
      </w:r>
      <w:r>
        <w:rPr>
          <w:rFonts w:ascii="Arial" w:hAnsi="Arial" w:cs="Arial"/>
          <w:sz w:val="22"/>
          <w:szCs w:val="22"/>
        </w:rPr>
        <w:t>:</w:t>
      </w:r>
    </w:p>
    <w:p w:rsidR="007F1D49" w:rsidRDefault="007F1D49" w:rsidP="007F1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1D49" w:rsidRDefault="007F1D49" w:rsidP="007F1D49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25B29">
        <w:rPr>
          <w:rFonts w:ascii="Arial" w:hAnsi="Arial" w:cs="Arial"/>
          <w:b/>
          <w:sz w:val="22"/>
          <w:szCs w:val="22"/>
        </w:rPr>
        <w:t>Preparation of Parents</w:t>
      </w:r>
      <w:r>
        <w:rPr>
          <w:rFonts w:ascii="Arial" w:hAnsi="Arial" w:cs="Arial"/>
          <w:sz w:val="22"/>
          <w:szCs w:val="22"/>
        </w:rPr>
        <w:t xml:space="preserve">: </w:t>
      </w:r>
      <w:r w:rsidRPr="00A25B29">
        <w:rPr>
          <w:rFonts w:ascii="Arial" w:hAnsi="Arial" w:cs="Arial"/>
          <w:b/>
          <w:sz w:val="22"/>
          <w:szCs w:val="22"/>
        </w:rPr>
        <w:t>Every 3</w:t>
      </w:r>
      <w:r w:rsidRPr="00A25B29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A25B29">
        <w:rPr>
          <w:rFonts w:ascii="Arial" w:hAnsi="Arial" w:cs="Arial"/>
          <w:b/>
          <w:sz w:val="22"/>
          <w:szCs w:val="22"/>
        </w:rPr>
        <w:t xml:space="preserve"> Wednesday</w:t>
      </w:r>
      <w:r>
        <w:rPr>
          <w:rFonts w:ascii="Arial" w:hAnsi="Arial" w:cs="Arial"/>
          <w:sz w:val="22"/>
          <w:szCs w:val="22"/>
        </w:rPr>
        <w:t xml:space="preserve"> of each month from 7 pm to 8 pm: </w:t>
      </w:r>
    </w:p>
    <w:p w:rsidR="007F1D49" w:rsidRDefault="007F1D49" w:rsidP="007F1D49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25B29">
        <w:rPr>
          <w:rFonts w:ascii="Arial" w:hAnsi="Arial" w:cs="Arial"/>
          <w:b/>
          <w:sz w:val="22"/>
          <w:szCs w:val="22"/>
        </w:rPr>
        <w:t>Third Saturday and Sunday</w:t>
      </w:r>
      <w:r>
        <w:rPr>
          <w:rFonts w:ascii="Arial" w:hAnsi="Arial" w:cs="Arial"/>
          <w:sz w:val="22"/>
          <w:szCs w:val="22"/>
        </w:rPr>
        <w:t xml:space="preserve"> @ </w:t>
      </w:r>
      <w:r w:rsidRPr="004C4956">
        <w:rPr>
          <w:rFonts w:ascii="Arial" w:hAnsi="Arial" w:cs="Arial"/>
          <w:b/>
          <w:sz w:val="22"/>
          <w:szCs w:val="22"/>
        </w:rPr>
        <w:t>5.30 pm</w:t>
      </w:r>
      <w:r>
        <w:rPr>
          <w:rFonts w:ascii="Arial" w:hAnsi="Arial" w:cs="Arial"/>
          <w:sz w:val="22"/>
          <w:szCs w:val="22"/>
        </w:rPr>
        <w:t xml:space="preserve"> masses: </w:t>
      </w:r>
      <w:r w:rsidRPr="00A25B29">
        <w:rPr>
          <w:rFonts w:ascii="Arial" w:hAnsi="Arial" w:cs="Arial"/>
          <w:b/>
          <w:sz w:val="22"/>
          <w:szCs w:val="22"/>
        </w:rPr>
        <w:t>Welcoming and anointing</w:t>
      </w:r>
    </w:p>
    <w:p w:rsidR="007F1D49" w:rsidRDefault="007F1D49" w:rsidP="007F1D49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25B29">
        <w:rPr>
          <w:rFonts w:ascii="Arial" w:hAnsi="Arial" w:cs="Arial"/>
          <w:b/>
          <w:sz w:val="22"/>
          <w:szCs w:val="22"/>
        </w:rPr>
        <w:t>Fourth Saturday/Sunday</w:t>
      </w:r>
      <w:r>
        <w:rPr>
          <w:rFonts w:ascii="Arial" w:hAnsi="Arial" w:cs="Arial"/>
          <w:sz w:val="22"/>
          <w:szCs w:val="22"/>
        </w:rPr>
        <w:t xml:space="preserve"> @ </w:t>
      </w:r>
      <w:r w:rsidRPr="004C4956">
        <w:rPr>
          <w:rFonts w:ascii="Arial" w:hAnsi="Arial" w:cs="Arial"/>
          <w:b/>
          <w:sz w:val="22"/>
          <w:szCs w:val="22"/>
        </w:rPr>
        <w:t>5.30 pm</w:t>
      </w:r>
      <w:r>
        <w:rPr>
          <w:rFonts w:ascii="Arial" w:hAnsi="Arial" w:cs="Arial"/>
          <w:sz w:val="22"/>
          <w:szCs w:val="22"/>
        </w:rPr>
        <w:t xml:space="preserve"> masses: </w:t>
      </w:r>
      <w:r w:rsidRPr="00A25B29">
        <w:rPr>
          <w:rFonts w:ascii="Arial" w:hAnsi="Arial" w:cs="Arial"/>
          <w:b/>
          <w:sz w:val="22"/>
          <w:szCs w:val="22"/>
        </w:rPr>
        <w:t>Baptism during Eucharist</w:t>
      </w:r>
      <w:r>
        <w:rPr>
          <w:rFonts w:ascii="Arial" w:hAnsi="Arial" w:cs="Arial"/>
          <w:sz w:val="22"/>
          <w:szCs w:val="22"/>
        </w:rPr>
        <w:t xml:space="preserve"> or at 12.30pm on the </w:t>
      </w:r>
      <w:r w:rsidRPr="00A25B29">
        <w:rPr>
          <w:rFonts w:ascii="Arial" w:hAnsi="Arial" w:cs="Arial"/>
          <w:b/>
          <w:sz w:val="22"/>
          <w:szCs w:val="22"/>
        </w:rPr>
        <w:t>fourth</w:t>
      </w:r>
      <w:r>
        <w:rPr>
          <w:rFonts w:ascii="Arial" w:hAnsi="Arial" w:cs="Arial"/>
          <w:sz w:val="22"/>
          <w:szCs w:val="22"/>
        </w:rPr>
        <w:t xml:space="preserve"> Sunday.</w:t>
      </w:r>
    </w:p>
    <w:p w:rsidR="007F1D49" w:rsidRDefault="007F1D49" w:rsidP="007F1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1D49" w:rsidRPr="00A942A7" w:rsidRDefault="007F1D49" w:rsidP="007F1D4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current parish policy</w:t>
      </w:r>
      <w:r w:rsidR="002D1CF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a Maximum of </w:t>
      </w:r>
      <w:r w:rsidRPr="00A942A7">
        <w:rPr>
          <w:rFonts w:ascii="Arial" w:hAnsi="Arial" w:cs="Arial"/>
          <w:b/>
          <w:sz w:val="22"/>
          <w:szCs w:val="22"/>
        </w:rPr>
        <w:t>four baptism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A942A7">
        <w:rPr>
          <w:rFonts w:ascii="Arial" w:hAnsi="Arial" w:cs="Arial"/>
          <w:b/>
          <w:sz w:val="22"/>
          <w:szCs w:val="22"/>
        </w:rPr>
        <w:t>at each service</w:t>
      </w:r>
      <w:r>
        <w:rPr>
          <w:rFonts w:ascii="Arial" w:hAnsi="Arial" w:cs="Arial"/>
          <w:sz w:val="22"/>
          <w:szCs w:val="22"/>
        </w:rPr>
        <w:t xml:space="preserve">.  Parents may nominate their preference of Mass on a </w:t>
      </w:r>
      <w:r w:rsidRPr="00A942A7">
        <w:rPr>
          <w:rFonts w:ascii="Arial" w:hAnsi="Arial" w:cs="Arial"/>
          <w:b/>
          <w:sz w:val="22"/>
          <w:szCs w:val="22"/>
        </w:rPr>
        <w:t>first-come-first-served basis.</w:t>
      </w:r>
    </w:p>
    <w:p w:rsidR="007F1D49" w:rsidRDefault="007F1D49" w:rsidP="007F1D4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F6BAB" w:rsidRDefault="00482100" w:rsidP="005F6BA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those living outside our parish of St. Clement of </w:t>
      </w:r>
      <w:r w:rsidRPr="00482100">
        <w:rPr>
          <w:rFonts w:ascii="Arial" w:hAnsi="Arial" w:cs="Arial"/>
          <w:b/>
          <w:sz w:val="22"/>
          <w:szCs w:val="22"/>
        </w:rPr>
        <w:t>Rome</w:t>
      </w:r>
      <w:r w:rsidR="007F1D49">
        <w:rPr>
          <w:rFonts w:ascii="Arial" w:hAnsi="Arial" w:cs="Arial"/>
          <w:b/>
          <w:sz w:val="22"/>
          <w:szCs w:val="22"/>
        </w:rPr>
        <w:t xml:space="preserve">: </w:t>
      </w:r>
      <w:r w:rsidR="007F1D49">
        <w:rPr>
          <w:rFonts w:ascii="Arial" w:hAnsi="Arial" w:cs="Arial"/>
          <w:sz w:val="22"/>
          <w:szCs w:val="22"/>
        </w:rPr>
        <w:t xml:space="preserve">Please </w:t>
      </w:r>
      <w:r w:rsidR="005540FE">
        <w:rPr>
          <w:rFonts w:ascii="Arial" w:hAnsi="Arial" w:cs="Arial"/>
          <w:sz w:val="22"/>
          <w:szCs w:val="22"/>
        </w:rPr>
        <w:t>contact your loca</w:t>
      </w:r>
      <w:r w:rsidR="007F1D49">
        <w:rPr>
          <w:rFonts w:ascii="Arial" w:hAnsi="Arial" w:cs="Arial"/>
          <w:sz w:val="22"/>
          <w:szCs w:val="22"/>
        </w:rPr>
        <w:t xml:space="preserve">l parish to </w:t>
      </w:r>
      <w:r w:rsidR="005F6BAB">
        <w:rPr>
          <w:rFonts w:ascii="Arial" w:hAnsi="Arial" w:cs="Arial"/>
          <w:sz w:val="22"/>
          <w:szCs w:val="22"/>
        </w:rPr>
        <w:t>obtain a letter of permission from the local Parish Priest</w:t>
      </w:r>
      <w:r w:rsidR="007F1D49">
        <w:rPr>
          <w:rFonts w:ascii="Arial" w:hAnsi="Arial" w:cs="Arial"/>
          <w:sz w:val="22"/>
          <w:szCs w:val="22"/>
        </w:rPr>
        <w:t xml:space="preserve"> if you wish your child to be baptised at St. Clement of Rome.</w:t>
      </w:r>
    </w:p>
    <w:p w:rsidR="005F6BAB" w:rsidRDefault="005F6BAB" w:rsidP="005F6BA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82441" w:rsidRPr="00A942A7" w:rsidRDefault="00082441" w:rsidP="00DA369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82441" w:rsidRDefault="00082441" w:rsidP="00DA369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GODSTART</w:t>
      </w:r>
    </w:p>
    <w:p w:rsidR="00082441" w:rsidRDefault="00082441" w:rsidP="00DA36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82441" w:rsidRDefault="00A942A7" w:rsidP="00DA36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942A7">
        <w:rPr>
          <w:rFonts w:ascii="Arial" w:hAnsi="Arial" w:cs="Arial"/>
          <w:b/>
          <w:sz w:val="22"/>
          <w:szCs w:val="22"/>
        </w:rPr>
        <w:t>The God Start Program</w:t>
      </w:r>
      <w:r>
        <w:rPr>
          <w:rFonts w:ascii="Arial" w:hAnsi="Arial" w:cs="Arial"/>
          <w:sz w:val="22"/>
          <w:szCs w:val="22"/>
        </w:rPr>
        <w:t xml:space="preserve"> </w:t>
      </w:r>
      <w:r w:rsidR="005F6BAB">
        <w:rPr>
          <w:rFonts w:ascii="Arial" w:hAnsi="Arial" w:cs="Arial"/>
          <w:sz w:val="22"/>
          <w:szCs w:val="22"/>
        </w:rPr>
        <w:t>acknowledges and supports our families’ faith journey. Your child will receive a</w:t>
      </w:r>
      <w:r w:rsidR="00082441">
        <w:rPr>
          <w:rFonts w:ascii="Arial" w:hAnsi="Arial" w:cs="Arial"/>
          <w:sz w:val="22"/>
          <w:szCs w:val="22"/>
        </w:rPr>
        <w:t xml:space="preserve"> card </w:t>
      </w:r>
      <w:r w:rsidR="005F6BAB">
        <w:rPr>
          <w:rFonts w:ascii="Arial" w:hAnsi="Arial" w:cs="Arial"/>
          <w:sz w:val="22"/>
          <w:szCs w:val="22"/>
        </w:rPr>
        <w:t>on their birthdays together with suggestions for parents to talk to their children about God.</w:t>
      </w:r>
      <w:r w:rsidR="00082441">
        <w:rPr>
          <w:rFonts w:ascii="Arial" w:hAnsi="Arial" w:cs="Arial"/>
          <w:sz w:val="22"/>
          <w:szCs w:val="22"/>
        </w:rPr>
        <w:t xml:space="preserve"> </w:t>
      </w:r>
      <w:r w:rsidR="005F6BAB">
        <w:rPr>
          <w:rFonts w:ascii="Arial" w:hAnsi="Arial" w:cs="Arial"/>
          <w:sz w:val="22"/>
          <w:szCs w:val="22"/>
        </w:rPr>
        <w:t xml:space="preserve"> </w:t>
      </w:r>
      <w:r w:rsidR="00082441">
        <w:rPr>
          <w:rFonts w:ascii="Arial" w:hAnsi="Arial" w:cs="Arial"/>
          <w:sz w:val="22"/>
          <w:szCs w:val="22"/>
        </w:rPr>
        <w:t>We invite you to join us at the Blessing Masses we hold during the year</w:t>
      </w:r>
      <w:r w:rsidR="005F6BAB">
        <w:rPr>
          <w:rFonts w:ascii="Arial" w:hAnsi="Arial" w:cs="Arial"/>
          <w:sz w:val="22"/>
          <w:szCs w:val="22"/>
        </w:rPr>
        <w:t xml:space="preserve">, to </w:t>
      </w:r>
      <w:r w:rsidR="00082441">
        <w:rPr>
          <w:rFonts w:ascii="Arial" w:hAnsi="Arial" w:cs="Arial"/>
          <w:sz w:val="22"/>
          <w:szCs w:val="22"/>
        </w:rPr>
        <w:t>meet other young families</w:t>
      </w:r>
      <w:r w:rsidR="005F6BAB">
        <w:rPr>
          <w:rFonts w:ascii="Arial" w:hAnsi="Arial" w:cs="Arial"/>
          <w:sz w:val="22"/>
          <w:szCs w:val="22"/>
        </w:rPr>
        <w:t>.</w:t>
      </w:r>
      <w:r w:rsidR="00082441">
        <w:rPr>
          <w:rFonts w:ascii="Arial" w:hAnsi="Arial" w:cs="Arial"/>
          <w:sz w:val="22"/>
          <w:szCs w:val="22"/>
        </w:rPr>
        <w:t xml:space="preserve"> </w:t>
      </w:r>
    </w:p>
    <w:p w:rsidR="00274702" w:rsidRDefault="00274702" w:rsidP="00DA36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4702" w:rsidRPr="00274702" w:rsidRDefault="00274702" w:rsidP="00DA369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274702">
        <w:rPr>
          <w:rFonts w:ascii="Arial" w:hAnsi="Arial" w:cs="Arial"/>
          <w:b/>
          <w:sz w:val="22"/>
          <w:szCs w:val="22"/>
        </w:rPr>
        <w:t>SACRAMENTAL PROGRAM FOR SCHOOL-AGED CHILDREN</w:t>
      </w:r>
    </w:p>
    <w:p w:rsidR="00B15DB3" w:rsidRPr="00B15DB3" w:rsidRDefault="00B15DB3" w:rsidP="00745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436CD" w:rsidRDefault="00DA13AF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A13AF">
        <w:rPr>
          <w:rFonts w:ascii="Arial" w:hAnsi="Arial" w:cs="Arial"/>
          <w:sz w:val="22"/>
          <w:szCs w:val="22"/>
        </w:rPr>
        <w:t xml:space="preserve">This program has been developed in line with the current archdiocesan policy and guidelines for the sacramental preparation and initiation of school aged children. </w:t>
      </w:r>
    </w:p>
    <w:p w:rsidR="007A72C0" w:rsidRDefault="007A72C0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22DD8" w:rsidRDefault="00022DD8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A13AF" w:rsidRPr="004F6448" w:rsidRDefault="00022DD8" w:rsidP="00745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Families are encouraged</w:t>
      </w:r>
      <w:r w:rsidR="00DA13AF" w:rsidRPr="004F6448">
        <w:rPr>
          <w:rFonts w:ascii="Arial" w:hAnsi="Arial" w:cs="Arial"/>
          <w:b/>
          <w:sz w:val="22"/>
          <w:szCs w:val="22"/>
        </w:rPr>
        <w:t xml:space="preserve"> to: </w:t>
      </w:r>
    </w:p>
    <w:p w:rsidR="00DA13AF" w:rsidRPr="00DA13AF" w:rsidRDefault="00DA13AF" w:rsidP="00E75AFF">
      <w:pPr>
        <w:pStyle w:val="Default"/>
        <w:numPr>
          <w:ilvl w:val="0"/>
          <w:numId w:val="12"/>
        </w:numPr>
        <w:spacing w:after="4"/>
        <w:jc w:val="both"/>
        <w:rPr>
          <w:rFonts w:ascii="Arial" w:hAnsi="Arial" w:cs="Arial"/>
          <w:sz w:val="22"/>
          <w:szCs w:val="22"/>
        </w:rPr>
      </w:pPr>
      <w:r w:rsidRPr="00DA13AF">
        <w:rPr>
          <w:rFonts w:ascii="Arial" w:hAnsi="Arial" w:cs="Arial"/>
          <w:sz w:val="22"/>
          <w:szCs w:val="22"/>
        </w:rPr>
        <w:t xml:space="preserve">Join the community at </w:t>
      </w:r>
      <w:r w:rsidR="00E436CD">
        <w:rPr>
          <w:rFonts w:ascii="Arial" w:hAnsi="Arial" w:cs="Arial"/>
          <w:sz w:val="22"/>
          <w:szCs w:val="22"/>
        </w:rPr>
        <w:t xml:space="preserve">a weekend Saturday Vigil or Sunday </w:t>
      </w:r>
      <w:r w:rsidRPr="00DA13AF">
        <w:rPr>
          <w:rFonts w:ascii="Arial" w:hAnsi="Arial" w:cs="Arial"/>
          <w:sz w:val="22"/>
          <w:szCs w:val="22"/>
        </w:rPr>
        <w:t xml:space="preserve">Mass with </w:t>
      </w:r>
      <w:r w:rsidR="00E436CD">
        <w:rPr>
          <w:rFonts w:ascii="Arial" w:hAnsi="Arial" w:cs="Arial"/>
          <w:sz w:val="22"/>
          <w:szCs w:val="22"/>
        </w:rPr>
        <w:t xml:space="preserve">the </w:t>
      </w:r>
      <w:r w:rsidRPr="00DA13AF">
        <w:rPr>
          <w:rFonts w:ascii="Arial" w:hAnsi="Arial" w:cs="Arial"/>
          <w:sz w:val="22"/>
          <w:szCs w:val="22"/>
        </w:rPr>
        <w:t xml:space="preserve">worshiping community at </w:t>
      </w:r>
      <w:r w:rsidR="00E436CD">
        <w:rPr>
          <w:rFonts w:ascii="Arial" w:hAnsi="Arial" w:cs="Arial"/>
          <w:sz w:val="22"/>
          <w:szCs w:val="22"/>
        </w:rPr>
        <w:t>St. Clement of Rome</w:t>
      </w:r>
      <w:r w:rsidRPr="00DA13AF">
        <w:rPr>
          <w:rFonts w:ascii="Arial" w:hAnsi="Arial" w:cs="Arial"/>
          <w:sz w:val="22"/>
          <w:szCs w:val="22"/>
        </w:rPr>
        <w:t xml:space="preserve">. </w:t>
      </w:r>
    </w:p>
    <w:p w:rsidR="002D1CF2" w:rsidRDefault="00E436CD" w:rsidP="00E75AFF">
      <w:pPr>
        <w:pStyle w:val="Default"/>
        <w:numPr>
          <w:ilvl w:val="0"/>
          <w:numId w:val="12"/>
        </w:numPr>
        <w:spacing w:after="4"/>
        <w:jc w:val="both"/>
        <w:rPr>
          <w:rFonts w:ascii="Arial" w:hAnsi="Arial" w:cs="Arial"/>
          <w:sz w:val="22"/>
          <w:szCs w:val="22"/>
        </w:rPr>
      </w:pPr>
      <w:r w:rsidRPr="002D1CF2">
        <w:rPr>
          <w:rFonts w:ascii="Arial" w:hAnsi="Arial" w:cs="Arial"/>
          <w:sz w:val="22"/>
          <w:szCs w:val="22"/>
        </w:rPr>
        <w:t xml:space="preserve">Participate in the </w:t>
      </w:r>
      <w:r w:rsidR="002D1CF2" w:rsidRPr="002D1CF2">
        <w:rPr>
          <w:rFonts w:ascii="Arial" w:hAnsi="Arial" w:cs="Arial"/>
          <w:sz w:val="22"/>
          <w:szCs w:val="22"/>
        </w:rPr>
        <w:t xml:space="preserve">scheduled </w:t>
      </w:r>
      <w:r w:rsidRPr="002D1CF2">
        <w:rPr>
          <w:rFonts w:ascii="Arial" w:hAnsi="Arial" w:cs="Arial"/>
          <w:sz w:val="22"/>
          <w:szCs w:val="22"/>
        </w:rPr>
        <w:t>family education evenings at the Clifton Centre</w:t>
      </w:r>
      <w:r w:rsidR="002D1CF2" w:rsidRPr="002D1CF2">
        <w:rPr>
          <w:rFonts w:ascii="Arial" w:hAnsi="Arial" w:cs="Arial"/>
          <w:sz w:val="22"/>
          <w:szCs w:val="22"/>
        </w:rPr>
        <w:t>.</w:t>
      </w:r>
      <w:r w:rsidRPr="002D1CF2">
        <w:rPr>
          <w:rFonts w:ascii="Arial" w:hAnsi="Arial" w:cs="Arial"/>
          <w:sz w:val="22"/>
          <w:szCs w:val="22"/>
        </w:rPr>
        <w:t xml:space="preserve"> </w:t>
      </w:r>
    </w:p>
    <w:p w:rsidR="00DA13AF" w:rsidRPr="002D1CF2" w:rsidRDefault="00E436CD" w:rsidP="00E75AFF">
      <w:pPr>
        <w:pStyle w:val="Default"/>
        <w:numPr>
          <w:ilvl w:val="0"/>
          <w:numId w:val="12"/>
        </w:numPr>
        <w:spacing w:after="4"/>
        <w:jc w:val="both"/>
        <w:rPr>
          <w:rFonts w:ascii="Arial" w:hAnsi="Arial" w:cs="Arial"/>
          <w:sz w:val="22"/>
          <w:szCs w:val="22"/>
        </w:rPr>
      </w:pPr>
      <w:r w:rsidRPr="002D1CF2">
        <w:rPr>
          <w:rFonts w:ascii="Arial" w:hAnsi="Arial" w:cs="Arial"/>
          <w:sz w:val="22"/>
          <w:szCs w:val="22"/>
        </w:rPr>
        <w:t>H</w:t>
      </w:r>
      <w:r w:rsidR="009C3885" w:rsidRPr="002D1CF2">
        <w:rPr>
          <w:rFonts w:ascii="Arial" w:hAnsi="Arial" w:cs="Arial"/>
          <w:sz w:val="22"/>
          <w:szCs w:val="22"/>
        </w:rPr>
        <w:t>elp their child</w:t>
      </w:r>
      <w:r w:rsidR="00DA13AF" w:rsidRPr="002D1CF2">
        <w:rPr>
          <w:rFonts w:ascii="Arial" w:hAnsi="Arial" w:cs="Arial"/>
          <w:sz w:val="22"/>
          <w:szCs w:val="22"/>
        </w:rPr>
        <w:t xml:space="preserve"> celebrate their first experience of the Sacr</w:t>
      </w:r>
      <w:r w:rsidR="009C3885" w:rsidRPr="002D1CF2">
        <w:rPr>
          <w:rFonts w:ascii="Arial" w:hAnsi="Arial" w:cs="Arial"/>
          <w:sz w:val="22"/>
          <w:szCs w:val="22"/>
        </w:rPr>
        <w:t>ament of Penance</w:t>
      </w:r>
      <w:r w:rsidR="00DA13AF" w:rsidRPr="002D1CF2">
        <w:rPr>
          <w:rFonts w:ascii="Arial" w:hAnsi="Arial" w:cs="Arial"/>
          <w:sz w:val="22"/>
          <w:szCs w:val="22"/>
        </w:rPr>
        <w:t xml:space="preserve"> (formerly known as Co</w:t>
      </w:r>
      <w:r w:rsidRPr="002D1CF2">
        <w:rPr>
          <w:rFonts w:ascii="Arial" w:hAnsi="Arial" w:cs="Arial"/>
          <w:sz w:val="22"/>
          <w:szCs w:val="22"/>
        </w:rPr>
        <w:t>nfession)</w:t>
      </w:r>
      <w:r w:rsidR="009C3885" w:rsidRPr="002D1CF2">
        <w:rPr>
          <w:rFonts w:ascii="Arial" w:hAnsi="Arial" w:cs="Arial"/>
          <w:sz w:val="22"/>
          <w:szCs w:val="22"/>
        </w:rPr>
        <w:t>, Confirmation and First Eucharist and encourage ongoing participation at Eucharist as often as possible.</w:t>
      </w:r>
    </w:p>
    <w:p w:rsidR="00B15DB3" w:rsidRDefault="007254C4" w:rsidP="00E75AFF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their children with their worksheets</w:t>
      </w:r>
      <w:r w:rsidR="002D1CF2">
        <w:rPr>
          <w:rFonts w:ascii="Arial" w:hAnsi="Arial" w:cs="Arial"/>
          <w:sz w:val="22"/>
          <w:szCs w:val="22"/>
        </w:rPr>
        <w:t xml:space="preserve"> or home </w:t>
      </w:r>
      <w:r w:rsidR="00B15DB3">
        <w:rPr>
          <w:rFonts w:ascii="Arial" w:hAnsi="Arial" w:cs="Arial"/>
          <w:sz w:val="22"/>
          <w:szCs w:val="22"/>
        </w:rPr>
        <w:t>projects</w:t>
      </w:r>
      <w:r>
        <w:rPr>
          <w:rFonts w:ascii="Arial" w:hAnsi="Arial" w:cs="Arial"/>
          <w:sz w:val="22"/>
          <w:szCs w:val="22"/>
        </w:rPr>
        <w:t xml:space="preserve"> and ensure they are completed before attending the next class.  </w:t>
      </w:r>
    </w:p>
    <w:p w:rsidR="00B15DB3" w:rsidRDefault="00B15DB3" w:rsidP="00E75AFF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Help make sure </w:t>
      </w:r>
      <w:r w:rsidRPr="00547110">
        <w:rPr>
          <w:rFonts w:ascii="Arial" w:hAnsi="Arial" w:cs="Arial"/>
          <w:b/>
          <w:sz w:val="22"/>
          <w:szCs w:val="22"/>
        </w:rPr>
        <w:t>c</w:t>
      </w:r>
      <w:r w:rsidR="00547110" w:rsidRPr="00547110">
        <w:rPr>
          <w:rFonts w:ascii="Arial" w:hAnsi="Arial" w:cs="Arial"/>
          <w:b/>
          <w:sz w:val="22"/>
          <w:szCs w:val="22"/>
        </w:rPr>
        <w:t>hildren attend all</w:t>
      </w:r>
      <w:r w:rsidR="00547110">
        <w:rPr>
          <w:rFonts w:ascii="Arial" w:hAnsi="Arial" w:cs="Arial"/>
          <w:sz w:val="22"/>
          <w:szCs w:val="22"/>
        </w:rPr>
        <w:t xml:space="preserve"> </w:t>
      </w:r>
      <w:r w:rsidR="00547110" w:rsidRPr="00547110">
        <w:rPr>
          <w:rFonts w:ascii="Arial" w:hAnsi="Arial" w:cs="Arial"/>
          <w:b/>
          <w:sz w:val="22"/>
          <w:szCs w:val="22"/>
        </w:rPr>
        <w:t>classes punctually</w:t>
      </w:r>
      <w:r w:rsidR="00547110">
        <w:rPr>
          <w:rFonts w:ascii="Arial" w:hAnsi="Arial" w:cs="Arial"/>
          <w:sz w:val="22"/>
          <w:szCs w:val="22"/>
        </w:rPr>
        <w:t xml:space="preserve"> and bring their </w:t>
      </w:r>
      <w:r>
        <w:rPr>
          <w:rFonts w:ascii="Arial" w:hAnsi="Arial" w:cs="Arial"/>
          <w:sz w:val="22"/>
          <w:szCs w:val="22"/>
        </w:rPr>
        <w:t>workbooks, worksheets and the appropriate stationery (pens, pencils, craft scisso</w:t>
      </w:r>
      <w:r w:rsidR="009C3885">
        <w:rPr>
          <w:rFonts w:ascii="Arial" w:hAnsi="Arial" w:cs="Arial"/>
          <w:sz w:val="22"/>
          <w:szCs w:val="22"/>
        </w:rPr>
        <w:t>rs, glue, felt-tip pens</w:t>
      </w:r>
      <w:r>
        <w:rPr>
          <w:rFonts w:ascii="Arial" w:hAnsi="Arial" w:cs="Arial"/>
          <w:sz w:val="22"/>
          <w:szCs w:val="22"/>
        </w:rPr>
        <w:t xml:space="preserve"> or colouring pencils) for each class.</w:t>
      </w:r>
    </w:p>
    <w:p w:rsidR="007254C4" w:rsidRDefault="007254C4" w:rsidP="00E75AFF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A13AF">
        <w:rPr>
          <w:rFonts w:ascii="Arial" w:hAnsi="Arial" w:cs="Arial"/>
          <w:sz w:val="22"/>
          <w:szCs w:val="22"/>
        </w:rPr>
        <w:t>Come to the rehearsal</w:t>
      </w:r>
      <w:r>
        <w:rPr>
          <w:rFonts w:ascii="Arial" w:hAnsi="Arial" w:cs="Arial"/>
          <w:sz w:val="22"/>
          <w:szCs w:val="22"/>
        </w:rPr>
        <w:t>s in preparation for each celebration of the sacraments.</w:t>
      </w:r>
    </w:p>
    <w:p w:rsidR="00547110" w:rsidRDefault="00547110" w:rsidP="00E75AFF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Refrain from organizing or scheduling holidays during the period when classes are held.</w:t>
      </w:r>
    </w:p>
    <w:p w:rsidR="00B15DB3" w:rsidRDefault="00B15DB3" w:rsidP="00B1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5DB3" w:rsidRPr="00547110" w:rsidRDefault="00547110" w:rsidP="00B15D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547110">
        <w:rPr>
          <w:rFonts w:ascii="Arial" w:hAnsi="Arial" w:cs="Arial"/>
          <w:b/>
          <w:sz w:val="22"/>
          <w:szCs w:val="22"/>
        </w:rPr>
        <w:t xml:space="preserve">It is up to </w:t>
      </w:r>
      <w:r w:rsidR="00B15DB3" w:rsidRPr="00547110">
        <w:rPr>
          <w:rFonts w:ascii="Arial" w:hAnsi="Arial" w:cs="Arial"/>
          <w:b/>
          <w:sz w:val="22"/>
          <w:szCs w:val="22"/>
        </w:rPr>
        <w:t>the discretion of the parish to recommend if your child is ready to receive the sacraments.</w:t>
      </w:r>
    </w:p>
    <w:p w:rsidR="00B15DB3" w:rsidRDefault="00B15DB3" w:rsidP="00B1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A13AF" w:rsidRPr="003A719E" w:rsidRDefault="007B5947" w:rsidP="0074570F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719E">
        <w:rPr>
          <w:rFonts w:ascii="Arial" w:hAnsi="Arial" w:cs="Arial"/>
          <w:b/>
          <w:sz w:val="22"/>
          <w:szCs w:val="22"/>
          <w:u w:val="single"/>
        </w:rPr>
        <w:t>Sponsor (Confirmation)</w:t>
      </w:r>
      <w:r w:rsidR="007254C4" w:rsidRPr="003A719E">
        <w:rPr>
          <w:rFonts w:ascii="Arial" w:hAnsi="Arial" w:cs="Arial"/>
          <w:b/>
          <w:sz w:val="22"/>
          <w:szCs w:val="22"/>
          <w:u w:val="single"/>
        </w:rPr>
        <w:t xml:space="preserve"> or Godparent</w:t>
      </w:r>
      <w:r w:rsidR="00071401" w:rsidRPr="003A71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254C4" w:rsidRPr="003A719E">
        <w:rPr>
          <w:rFonts w:ascii="Arial" w:hAnsi="Arial" w:cs="Arial"/>
          <w:b/>
          <w:sz w:val="22"/>
          <w:szCs w:val="22"/>
          <w:u w:val="single"/>
        </w:rPr>
        <w:t>(Baptism)</w:t>
      </w:r>
    </w:p>
    <w:p w:rsidR="007B5947" w:rsidRPr="00BC55FB" w:rsidRDefault="007B5947" w:rsidP="00745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B5947" w:rsidRDefault="00DA13AF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A13AF">
        <w:rPr>
          <w:rFonts w:ascii="Arial" w:hAnsi="Arial" w:cs="Arial"/>
          <w:sz w:val="22"/>
          <w:szCs w:val="22"/>
        </w:rPr>
        <w:t>The sponsor</w:t>
      </w:r>
      <w:r w:rsidR="00022DD8">
        <w:rPr>
          <w:rFonts w:ascii="Arial" w:hAnsi="Arial" w:cs="Arial"/>
          <w:sz w:val="22"/>
          <w:szCs w:val="22"/>
        </w:rPr>
        <w:t xml:space="preserve"> </w:t>
      </w:r>
      <w:r w:rsidR="009C3885">
        <w:rPr>
          <w:rFonts w:ascii="Arial" w:hAnsi="Arial" w:cs="Arial"/>
          <w:sz w:val="22"/>
          <w:szCs w:val="22"/>
        </w:rPr>
        <w:t>or godparents’ role is to support parents and the children in their grow</w:t>
      </w:r>
      <w:r w:rsidR="00022DD8">
        <w:rPr>
          <w:rFonts w:ascii="Arial" w:hAnsi="Arial" w:cs="Arial"/>
          <w:sz w:val="22"/>
          <w:szCs w:val="22"/>
        </w:rPr>
        <w:t xml:space="preserve">ing Christian faith. </w:t>
      </w:r>
    </w:p>
    <w:p w:rsidR="009C3885" w:rsidRPr="003A719E" w:rsidRDefault="009C3885" w:rsidP="00745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A13AF" w:rsidRPr="003A719E" w:rsidRDefault="00BB0B27" w:rsidP="00745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Some requirements</w:t>
      </w:r>
      <w:r w:rsidR="00DA13AF" w:rsidRPr="003A719E">
        <w:rPr>
          <w:rFonts w:ascii="Arial" w:hAnsi="Arial" w:cs="Arial"/>
          <w:b/>
          <w:sz w:val="22"/>
          <w:szCs w:val="22"/>
        </w:rPr>
        <w:t xml:space="preserve"> to keep in mind: </w:t>
      </w:r>
    </w:p>
    <w:p w:rsidR="00DA13AF" w:rsidRPr="00DA13AF" w:rsidRDefault="00DA13AF" w:rsidP="007A72C0">
      <w:pPr>
        <w:pStyle w:val="Default"/>
        <w:numPr>
          <w:ilvl w:val="0"/>
          <w:numId w:val="10"/>
        </w:numPr>
        <w:spacing w:after="4"/>
        <w:jc w:val="both"/>
        <w:rPr>
          <w:rFonts w:ascii="Arial" w:hAnsi="Arial" w:cs="Arial"/>
          <w:sz w:val="22"/>
          <w:szCs w:val="22"/>
        </w:rPr>
      </w:pPr>
      <w:r w:rsidRPr="00DA13AF">
        <w:rPr>
          <w:rFonts w:ascii="Arial" w:hAnsi="Arial" w:cs="Arial"/>
          <w:sz w:val="22"/>
          <w:szCs w:val="22"/>
        </w:rPr>
        <w:t xml:space="preserve">Is the person a </w:t>
      </w:r>
      <w:r w:rsidRPr="007B5947">
        <w:rPr>
          <w:rFonts w:ascii="Arial" w:hAnsi="Arial" w:cs="Arial"/>
          <w:b/>
          <w:sz w:val="22"/>
          <w:szCs w:val="22"/>
        </w:rPr>
        <w:t>Confirmed Catholic</w:t>
      </w:r>
      <w:r w:rsidRPr="00DA13AF">
        <w:rPr>
          <w:rFonts w:ascii="Arial" w:hAnsi="Arial" w:cs="Arial"/>
          <w:sz w:val="22"/>
          <w:szCs w:val="22"/>
        </w:rPr>
        <w:t xml:space="preserve">? </w:t>
      </w:r>
    </w:p>
    <w:p w:rsidR="00DA13AF" w:rsidRPr="00DA13AF" w:rsidRDefault="007A72C0" w:rsidP="007A72C0">
      <w:pPr>
        <w:pStyle w:val="Default"/>
        <w:numPr>
          <w:ilvl w:val="0"/>
          <w:numId w:val="10"/>
        </w:numPr>
        <w:spacing w:after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Are they over the age of 18</w:t>
      </w:r>
      <w:r w:rsidR="00DA13AF" w:rsidRPr="00DA13AF">
        <w:rPr>
          <w:rFonts w:ascii="Arial" w:hAnsi="Arial" w:cs="Arial"/>
          <w:sz w:val="22"/>
          <w:szCs w:val="22"/>
        </w:rPr>
        <w:t xml:space="preserve"> years? </w:t>
      </w:r>
    </w:p>
    <w:p w:rsidR="00DA13AF" w:rsidRPr="00DA13AF" w:rsidRDefault="00DA13AF" w:rsidP="007A72C0">
      <w:pPr>
        <w:pStyle w:val="Default"/>
        <w:numPr>
          <w:ilvl w:val="0"/>
          <w:numId w:val="10"/>
        </w:numPr>
        <w:spacing w:after="4"/>
        <w:jc w:val="both"/>
        <w:rPr>
          <w:rFonts w:ascii="Arial" w:hAnsi="Arial" w:cs="Arial"/>
          <w:sz w:val="22"/>
          <w:szCs w:val="22"/>
        </w:rPr>
      </w:pPr>
      <w:r w:rsidRPr="00DA13AF">
        <w:rPr>
          <w:rFonts w:ascii="Arial" w:hAnsi="Arial" w:cs="Arial"/>
          <w:sz w:val="22"/>
          <w:szCs w:val="22"/>
        </w:rPr>
        <w:t xml:space="preserve">Are they a witness to the Christian faith? </w:t>
      </w:r>
    </w:p>
    <w:p w:rsidR="00DA13AF" w:rsidRPr="00DA13AF" w:rsidRDefault="00DA13AF" w:rsidP="007A72C0">
      <w:pPr>
        <w:pStyle w:val="Default"/>
        <w:numPr>
          <w:ilvl w:val="0"/>
          <w:numId w:val="10"/>
        </w:numPr>
        <w:spacing w:after="4"/>
        <w:jc w:val="both"/>
        <w:rPr>
          <w:rFonts w:ascii="Arial" w:hAnsi="Arial" w:cs="Arial"/>
          <w:sz w:val="22"/>
          <w:szCs w:val="22"/>
        </w:rPr>
      </w:pPr>
      <w:r w:rsidRPr="00DA13AF">
        <w:rPr>
          <w:rFonts w:ascii="Arial" w:hAnsi="Arial" w:cs="Arial"/>
          <w:sz w:val="22"/>
          <w:szCs w:val="22"/>
        </w:rPr>
        <w:t xml:space="preserve">Will they be able to participate in at least some of the program as well as the celebration? </w:t>
      </w:r>
    </w:p>
    <w:p w:rsidR="00DA13AF" w:rsidRDefault="00DA13AF" w:rsidP="007A72C0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A13AF">
        <w:rPr>
          <w:rFonts w:ascii="Arial" w:hAnsi="Arial" w:cs="Arial"/>
          <w:sz w:val="22"/>
          <w:szCs w:val="22"/>
        </w:rPr>
        <w:t xml:space="preserve">Will they continue to be a part of your child's life as they grow up? </w:t>
      </w:r>
    </w:p>
    <w:p w:rsidR="003A719E" w:rsidRDefault="003A719E" w:rsidP="003A71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A719E" w:rsidRPr="00C16256" w:rsidRDefault="003A719E" w:rsidP="003A71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16256">
        <w:rPr>
          <w:rFonts w:ascii="Arial" w:hAnsi="Arial" w:cs="Arial"/>
          <w:b/>
          <w:sz w:val="22"/>
          <w:szCs w:val="22"/>
        </w:rPr>
        <w:t xml:space="preserve">Registration: </w:t>
      </w:r>
    </w:p>
    <w:p w:rsidR="003A719E" w:rsidRDefault="003A719E" w:rsidP="003A719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A13AF">
        <w:rPr>
          <w:rFonts w:ascii="Arial" w:hAnsi="Arial" w:cs="Arial"/>
          <w:sz w:val="22"/>
          <w:szCs w:val="22"/>
        </w:rPr>
        <w:t>Paren</w:t>
      </w:r>
      <w:r w:rsidR="00B756C6">
        <w:rPr>
          <w:rFonts w:ascii="Arial" w:hAnsi="Arial" w:cs="Arial"/>
          <w:sz w:val="22"/>
          <w:szCs w:val="22"/>
        </w:rPr>
        <w:t xml:space="preserve">ts wishing to enrol their children for the different sacraments </w:t>
      </w:r>
      <w:r>
        <w:rPr>
          <w:rFonts w:ascii="Arial" w:hAnsi="Arial" w:cs="Arial"/>
          <w:sz w:val="22"/>
          <w:szCs w:val="22"/>
        </w:rPr>
        <w:t xml:space="preserve">please: </w:t>
      </w:r>
    </w:p>
    <w:p w:rsidR="003A719E" w:rsidRDefault="003A719E" w:rsidP="003A719E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A13AF">
        <w:rPr>
          <w:rFonts w:ascii="Arial" w:hAnsi="Arial" w:cs="Arial"/>
          <w:sz w:val="22"/>
          <w:szCs w:val="22"/>
        </w:rPr>
        <w:t xml:space="preserve">contact the </w:t>
      </w:r>
      <w:r>
        <w:rPr>
          <w:rFonts w:ascii="Arial" w:hAnsi="Arial" w:cs="Arial"/>
          <w:sz w:val="22"/>
          <w:szCs w:val="22"/>
        </w:rPr>
        <w:t xml:space="preserve">Parish </w:t>
      </w:r>
      <w:r w:rsidR="004E1657">
        <w:rPr>
          <w:rFonts w:ascii="Arial" w:hAnsi="Arial" w:cs="Arial"/>
          <w:sz w:val="22"/>
          <w:szCs w:val="22"/>
        </w:rPr>
        <w:t xml:space="preserve">Office </w:t>
      </w:r>
      <w:r>
        <w:rPr>
          <w:rFonts w:ascii="Arial" w:hAnsi="Arial" w:cs="Arial"/>
          <w:sz w:val="22"/>
          <w:szCs w:val="22"/>
        </w:rPr>
        <w:t>to obtain enrolment forms or</w:t>
      </w:r>
    </w:p>
    <w:p w:rsidR="003A719E" w:rsidRDefault="003A719E" w:rsidP="003A719E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download</w:t>
      </w:r>
      <w:proofErr w:type="gramEnd"/>
      <w:r>
        <w:rPr>
          <w:rFonts w:ascii="Arial" w:hAnsi="Arial" w:cs="Arial"/>
          <w:sz w:val="22"/>
          <w:szCs w:val="22"/>
        </w:rPr>
        <w:t xml:space="preserve"> the relevant forms from the parish website.</w:t>
      </w:r>
    </w:p>
    <w:p w:rsidR="003A719E" w:rsidRDefault="003A719E" w:rsidP="003A71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A719E" w:rsidRDefault="004E1657" w:rsidP="003A719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A719E">
        <w:rPr>
          <w:rFonts w:ascii="Arial" w:hAnsi="Arial" w:cs="Arial"/>
          <w:sz w:val="22"/>
          <w:szCs w:val="22"/>
        </w:rPr>
        <w:t>lease forward you:</w:t>
      </w:r>
    </w:p>
    <w:p w:rsidR="003A719E" w:rsidRDefault="003A719E" w:rsidP="003A719E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baptism certificate (Baptism)</w:t>
      </w:r>
    </w:p>
    <w:p w:rsidR="003A719E" w:rsidRDefault="003A719E" w:rsidP="003A719E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child’s Bap</w:t>
      </w:r>
      <w:r w:rsidR="004E1657">
        <w:rPr>
          <w:rFonts w:ascii="Arial" w:hAnsi="Arial" w:cs="Arial"/>
          <w:sz w:val="22"/>
          <w:szCs w:val="22"/>
        </w:rPr>
        <w:t>tism Certificate (Penance</w:t>
      </w:r>
      <w:r>
        <w:rPr>
          <w:rFonts w:ascii="Arial" w:hAnsi="Arial" w:cs="Arial"/>
          <w:sz w:val="22"/>
          <w:szCs w:val="22"/>
        </w:rPr>
        <w:t>, Confirmation and First Eucharist)</w:t>
      </w:r>
    </w:p>
    <w:p w:rsidR="003A719E" w:rsidRDefault="003A719E" w:rsidP="003A719E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Enrolment Form</w:t>
      </w:r>
    </w:p>
    <w:p w:rsidR="003A719E" w:rsidRDefault="003A719E" w:rsidP="003A719E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Contribution</w:t>
      </w:r>
    </w:p>
    <w:p w:rsidR="004E1657" w:rsidRDefault="004E1657" w:rsidP="004E165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A719E" w:rsidRDefault="004E1657" w:rsidP="003A719E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3A719E">
        <w:rPr>
          <w:rFonts w:ascii="Arial" w:hAnsi="Arial" w:cs="Arial"/>
          <w:sz w:val="22"/>
          <w:szCs w:val="22"/>
        </w:rPr>
        <w:t>o</w:t>
      </w:r>
      <w:proofErr w:type="gramEnd"/>
      <w:r w:rsidR="003A719E">
        <w:rPr>
          <w:rFonts w:ascii="Arial" w:hAnsi="Arial" w:cs="Arial"/>
          <w:sz w:val="22"/>
          <w:szCs w:val="22"/>
        </w:rPr>
        <w:t xml:space="preserve"> the Parish Office by the dates listed with their corresponding Sacrament.</w:t>
      </w:r>
    </w:p>
    <w:p w:rsidR="003A719E" w:rsidRPr="00DA13AF" w:rsidRDefault="003A719E" w:rsidP="003A71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A13AF" w:rsidRDefault="00C05A84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forms are to be </w:t>
      </w:r>
      <w:r w:rsidR="00C16256">
        <w:rPr>
          <w:rFonts w:ascii="Arial" w:hAnsi="Arial" w:cs="Arial"/>
          <w:sz w:val="22"/>
          <w:szCs w:val="22"/>
        </w:rPr>
        <w:t xml:space="preserve">returned as soon as the decision is made for the child to receive the relevant sacrament </w:t>
      </w:r>
      <w:r>
        <w:rPr>
          <w:rFonts w:ascii="Arial" w:hAnsi="Arial" w:cs="Arial"/>
          <w:sz w:val="22"/>
          <w:szCs w:val="22"/>
        </w:rPr>
        <w:t>before the commencement of the program.</w:t>
      </w:r>
    </w:p>
    <w:p w:rsidR="004E1657" w:rsidRDefault="004E1657" w:rsidP="00745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05A84" w:rsidRDefault="00C05A84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05A84">
        <w:rPr>
          <w:rFonts w:ascii="Arial" w:hAnsi="Arial" w:cs="Arial"/>
          <w:b/>
          <w:sz w:val="22"/>
          <w:szCs w:val="22"/>
        </w:rPr>
        <w:t xml:space="preserve">No enrolments will be accepted </w:t>
      </w:r>
      <w:r w:rsidR="004E1657">
        <w:rPr>
          <w:rFonts w:ascii="Arial" w:hAnsi="Arial" w:cs="Arial"/>
          <w:sz w:val="22"/>
          <w:szCs w:val="22"/>
        </w:rPr>
        <w:t xml:space="preserve">once classes for the after-school preparation of the sacraments </w:t>
      </w:r>
      <w:r>
        <w:rPr>
          <w:rFonts w:ascii="Arial" w:hAnsi="Arial" w:cs="Arial"/>
          <w:sz w:val="22"/>
          <w:szCs w:val="22"/>
        </w:rPr>
        <w:t xml:space="preserve">begin. This is to ensure </w:t>
      </w:r>
      <w:r w:rsidR="00B63042">
        <w:rPr>
          <w:rFonts w:ascii="Arial" w:hAnsi="Arial" w:cs="Arial"/>
          <w:sz w:val="22"/>
          <w:szCs w:val="22"/>
        </w:rPr>
        <w:t>a thorough preparation of the children before reception of the sacraments.</w:t>
      </w:r>
    </w:p>
    <w:p w:rsidR="00B63042" w:rsidRDefault="00B63042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16256" w:rsidRDefault="00C16256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16256" w:rsidRDefault="004E1657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Financial Contribution</w:t>
      </w:r>
      <w:r w:rsidR="00C16256">
        <w:rPr>
          <w:rFonts w:ascii="Arial" w:hAnsi="Arial" w:cs="Arial"/>
          <w:sz w:val="22"/>
          <w:szCs w:val="22"/>
        </w:rPr>
        <w:t>:</w:t>
      </w:r>
    </w:p>
    <w:p w:rsidR="00C16256" w:rsidRDefault="00BB0B27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Baptism: $150 (includes the stole and candle)</w:t>
      </w:r>
    </w:p>
    <w:p w:rsidR="00905ABB" w:rsidRDefault="00905ABB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Reconcilia</w:t>
      </w:r>
      <w:r w:rsidR="002F444A">
        <w:rPr>
          <w:rFonts w:ascii="Arial" w:hAnsi="Arial" w:cs="Arial"/>
          <w:sz w:val="22"/>
          <w:szCs w:val="22"/>
        </w:rPr>
        <w:t>t</w:t>
      </w:r>
      <w:r w:rsidR="002D1CF2">
        <w:rPr>
          <w:rFonts w:ascii="Arial" w:hAnsi="Arial" w:cs="Arial"/>
          <w:sz w:val="22"/>
          <w:szCs w:val="22"/>
        </w:rPr>
        <w:t>ion/Eucharist/Confirmation: $150</w:t>
      </w:r>
    </w:p>
    <w:p w:rsidR="00905ABB" w:rsidRDefault="00905ABB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05ABB" w:rsidRDefault="00905ABB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are for administrative and other </w:t>
      </w:r>
      <w:r w:rsidR="00444055">
        <w:rPr>
          <w:rFonts w:ascii="Arial" w:hAnsi="Arial" w:cs="Arial"/>
          <w:sz w:val="22"/>
          <w:szCs w:val="22"/>
        </w:rPr>
        <w:t xml:space="preserve">peripheral </w:t>
      </w:r>
      <w:r>
        <w:rPr>
          <w:rFonts w:ascii="Arial" w:hAnsi="Arial" w:cs="Arial"/>
          <w:sz w:val="22"/>
          <w:szCs w:val="22"/>
        </w:rPr>
        <w:t>costs in relation to the preparation and celebration of each sacrament.</w:t>
      </w:r>
    </w:p>
    <w:p w:rsidR="00905ABB" w:rsidRDefault="00905ABB" w:rsidP="007457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43406" w:rsidRDefault="00A43406" w:rsidP="007D3E78">
      <w:pPr>
        <w:pStyle w:val="Default"/>
        <w:rPr>
          <w:rFonts w:ascii="Arial" w:hAnsi="Arial" w:cs="Arial"/>
        </w:rPr>
      </w:pPr>
    </w:p>
    <w:p w:rsidR="00C16256" w:rsidRDefault="000542C8" w:rsidP="007D3E7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Prepared by </w:t>
      </w:r>
    </w:p>
    <w:p w:rsidR="000542C8" w:rsidRDefault="000542C8" w:rsidP="007D3E7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Cecilia Tan</w:t>
      </w:r>
    </w:p>
    <w:p w:rsidR="000542C8" w:rsidRDefault="000542C8" w:rsidP="007D3E7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Pastoral Associate</w:t>
      </w:r>
    </w:p>
    <w:p w:rsidR="000542C8" w:rsidRDefault="004E1657" w:rsidP="007D3E7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22 May </w:t>
      </w:r>
      <w:r w:rsidR="000542C8">
        <w:rPr>
          <w:rFonts w:ascii="Arial" w:hAnsi="Arial" w:cs="Arial"/>
        </w:rPr>
        <w:t>2015</w:t>
      </w:r>
    </w:p>
    <w:p w:rsidR="00A209DB" w:rsidRDefault="00A209DB" w:rsidP="007D3E78">
      <w:pPr>
        <w:pStyle w:val="Default"/>
        <w:rPr>
          <w:rFonts w:ascii="Arial" w:hAnsi="Arial" w:cs="Arial"/>
        </w:rPr>
      </w:pPr>
    </w:p>
    <w:p w:rsidR="00A209DB" w:rsidRDefault="00A209DB" w:rsidP="007D3E78">
      <w:pPr>
        <w:pStyle w:val="Default"/>
        <w:rPr>
          <w:rFonts w:ascii="Arial" w:hAnsi="Arial" w:cs="Arial"/>
          <w:sz w:val="16"/>
          <w:szCs w:val="16"/>
        </w:rPr>
      </w:pPr>
    </w:p>
    <w:p w:rsidR="00A209DB" w:rsidRDefault="00A209DB" w:rsidP="007D3E78">
      <w:pPr>
        <w:pStyle w:val="Default"/>
        <w:rPr>
          <w:rFonts w:ascii="Arial" w:hAnsi="Arial" w:cs="Arial"/>
          <w:sz w:val="16"/>
          <w:szCs w:val="16"/>
        </w:rPr>
      </w:pPr>
    </w:p>
    <w:p w:rsidR="00A209DB" w:rsidRPr="00A209DB" w:rsidRDefault="00A209DB" w:rsidP="007D3E78">
      <w:pPr>
        <w:pStyle w:val="Default"/>
        <w:rPr>
          <w:rFonts w:ascii="Arial" w:hAnsi="Arial" w:cs="Arial"/>
          <w:sz w:val="16"/>
          <w:szCs w:val="16"/>
        </w:rPr>
      </w:pPr>
      <w:r w:rsidRPr="00A209DB">
        <w:rPr>
          <w:rFonts w:ascii="Arial" w:hAnsi="Arial" w:cs="Arial"/>
          <w:sz w:val="16"/>
          <w:szCs w:val="16"/>
        </w:rPr>
        <w:t>Ct/Sacramental Program Guidelines and Forms</w:t>
      </w:r>
    </w:p>
    <w:sectPr w:rsidR="00A209DB" w:rsidRPr="00A209DB" w:rsidSect="007B1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988"/>
    <w:multiLevelType w:val="multilevel"/>
    <w:tmpl w:val="1298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15017"/>
    <w:multiLevelType w:val="hybridMultilevel"/>
    <w:tmpl w:val="89AAD5C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E3C7E"/>
    <w:multiLevelType w:val="hybridMultilevel"/>
    <w:tmpl w:val="E3168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83E65"/>
    <w:multiLevelType w:val="multilevel"/>
    <w:tmpl w:val="BBC62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5625D"/>
    <w:multiLevelType w:val="hybridMultilevel"/>
    <w:tmpl w:val="3F1EB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50CFF"/>
    <w:multiLevelType w:val="hybridMultilevel"/>
    <w:tmpl w:val="63DEA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33CCA"/>
    <w:multiLevelType w:val="multilevel"/>
    <w:tmpl w:val="99BEA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74280"/>
    <w:multiLevelType w:val="hybridMultilevel"/>
    <w:tmpl w:val="CBFC0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314BB"/>
    <w:multiLevelType w:val="hybridMultilevel"/>
    <w:tmpl w:val="E4FC5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26CE"/>
    <w:multiLevelType w:val="hybridMultilevel"/>
    <w:tmpl w:val="D96A3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C5505"/>
    <w:multiLevelType w:val="hybridMultilevel"/>
    <w:tmpl w:val="B562E88C"/>
    <w:lvl w:ilvl="0" w:tplc="0C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64E1820"/>
    <w:multiLevelType w:val="hybridMultilevel"/>
    <w:tmpl w:val="7F2E67B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F3FAA"/>
    <w:multiLevelType w:val="hybridMultilevel"/>
    <w:tmpl w:val="1E3EB6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F"/>
    <w:rsid w:val="000162CE"/>
    <w:rsid w:val="00022DD8"/>
    <w:rsid w:val="000423A0"/>
    <w:rsid w:val="000542C8"/>
    <w:rsid w:val="00071401"/>
    <w:rsid w:val="00082441"/>
    <w:rsid w:val="000B2C12"/>
    <w:rsid w:val="00124052"/>
    <w:rsid w:val="001C5658"/>
    <w:rsid w:val="002226C0"/>
    <w:rsid w:val="00274702"/>
    <w:rsid w:val="002B1C1C"/>
    <w:rsid w:val="002D1CF2"/>
    <w:rsid w:val="002F444A"/>
    <w:rsid w:val="003663DB"/>
    <w:rsid w:val="00386C6F"/>
    <w:rsid w:val="003A719E"/>
    <w:rsid w:val="003E2FC8"/>
    <w:rsid w:val="00437C0F"/>
    <w:rsid w:val="00444055"/>
    <w:rsid w:val="00457794"/>
    <w:rsid w:val="004624F7"/>
    <w:rsid w:val="00482100"/>
    <w:rsid w:val="004C4956"/>
    <w:rsid w:val="004E1657"/>
    <w:rsid w:val="004F6448"/>
    <w:rsid w:val="00546FC5"/>
    <w:rsid w:val="00547110"/>
    <w:rsid w:val="005540FE"/>
    <w:rsid w:val="005C1192"/>
    <w:rsid w:val="005F6BAB"/>
    <w:rsid w:val="00641AC4"/>
    <w:rsid w:val="00711951"/>
    <w:rsid w:val="007254C4"/>
    <w:rsid w:val="00735F52"/>
    <w:rsid w:val="0074570F"/>
    <w:rsid w:val="007A72C0"/>
    <w:rsid w:val="007B100A"/>
    <w:rsid w:val="007B3F05"/>
    <w:rsid w:val="007B5947"/>
    <w:rsid w:val="007D13DF"/>
    <w:rsid w:val="007D3E78"/>
    <w:rsid w:val="007F1D49"/>
    <w:rsid w:val="00866D09"/>
    <w:rsid w:val="00905ABB"/>
    <w:rsid w:val="009673E3"/>
    <w:rsid w:val="009C3885"/>
    <w:rsid w:val="009E1AF7"/>
    <w:rsid w:val="009F6EAD"/>
    <w:rsid w:val="00A1093E"/>
    <w:rsid w:val="00A209DB"/>
    <w:rsid w:val="00A25B29"/>
    <w:rsid w:val="00A43406"/>
    <w:rsid w:val="00A71D85"/>
    <w:rsid w:val="00A777DD"/>
    <w:rsid w:val="00A942A7"/>
    <w:rsid w:val="00AD09E8"/>
    <w:rsid w:val="00B15DB3"/>
    <w:rsid w:val="00B63042"/>
    <w:rsid w:val="00B756C6"/>
    <w:rsid w:val="00BB0B27"/>
    <w:rsid w:val="00BC3873"/>
    <w:rsid w:val="00BC55FB"/>
    <w:rsid w:val="00C05A84"/>
    <w:rsid w:val="00C16256"/>
    <w:rsid w:val="00DA13AF"/>
    <w:rsid w:val="00DA3696"/>
    <w:rsid w:val="00DD5CD4"/>
    <w:rsid w:val="00E436CD"/>
    <w:rsid w:val="00E75AFF"/>
    <w:rsid w:val="00F4138F"/>
    <w:rsid w:val="00F70E0B"/>
    <w:rsid w:val="00FE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13AF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13AF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644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148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0939-CA24-4DD3-A6EC-753ABD56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Parish</cp:lastModifiedBy>
  <cp:revision>2</cp:revision>
  <cp:lastPrinted>2015-05-22T03:18:00Z</cp:lastPrinted>
  <dcterms:created xsi:type="dcterms:W3CDTF">2015-06-12T03:45:00Z</dcterms:created>
  <dcterms:modified xsi:type="dcterms:W3CDTF">2015-06-12T03:45:00Z</dcterms:modified>
</cp:coreProperties>
</file>